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3A" w:rsidRDefault="002F3E7B">
      <w:pPr>
        <w:pStyle w:val="Nzev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4390" cy="1011555"/>
            <wp:effectExtent l="0" t="0" r="381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IVANOVICKÁ BRÁNA – SVAZEK OBCÍ</w:t>
      </w:r>
    </w:p>
    <w:p w:rsidR="00CF1A3A" w:rsidRDefault="002F3E7B">
      <w:pPr>
        <w:jc w:val="center"/>
        <w:rPr>
          <w:i/>
          <w:sz w:val="28"/>
        </w:rPr>
      </w:pPr>
      <w:r>
        <w:rPr>
          <w:i/>
          <w:sz w:val="28"/>
        </w:rPr>
        <w:t>sídlo: Ivanovice na Hané, Palackého nám. 796/11, PSČ 683 23</w:t>
      </w:r>
    </w:p>
    <w:p w:rsidR="00CF1A3A" w:rsidRDefault="002F3E7B">
      <w:pPr>
        <w:pBdr>
          <w:bottom w:val="double" w:sz="6" w:space="1" w:color="auto"/>
        </w:pBdr>
        <w:jc w:val="center"/>
        <w:rPr>
          <w:i/>
          <w:sz w:val="28"/>
        </w:rPr>
      </w:pPr>
      <w:r>
        <w:rPr>
          <w:i/>
          <w:sz w:val="28"/>
        </w:rPr>
        <w:t xml:space="preserve">  tel. 517 363 235                                IĆO: 71212108</w:t>
      </w:r>
    </w:p>
    <w:p w:rsidR="00CF1A3A" w:rsidRDefault="002F3E7B">
      <w:pPr>
        <w:pStyle w:val="Zkladntext"/>
      </w:pPr>
      <w:r>
        <w:t>Členové svazku</w:t>
      </w:r>
      <w:r w:rsidR="00A569D7">
        <w:t xml:space="preserve">: Ivanovice na Hané, </w:t>
      </w:r>
      <w:proofErr w:type="gramStart"/>
      <w:r w:rsidR="00A569D7">
        <w:t>Dětkovice,</w:t>
      </w:r>
      <w:r>
        <w:t>, Křižanovice</w:t>
      </w:r>
      <w:proofErr w:type="gramEnd"/>
      <w:r>
        <w:t xml:space="preserve"> u Vyškova, Medlovice, Moravské Málkovice, Orlovice, Prusy-</w:t>
      </w:r>
      <w:proofErr w:type="spellStart"/>
      <w:r>
        <w:t>Boškůvky</w:t>
      </w:r>
      <w:proofErr w:type="spellEnd"/>
      <w:r>
        <w:t>, Rybníček, Švábenice, Topolany, Vážany.</w:t>
      </w:r>
    </w:p>
    <w:p w:rsidR="00CF1A3A" w:rsidRDefault="00CF1A3A">
      <w:pPr>
        <w:jc w:val="center"/>
      </w:pPr>
    </w:p>
    <w:p w:rsidR="00CF1A3A" w:rsidRDefault="00CF1A3A">
      <w:pPr>
        <w:jc w:val="center"/>
      </w:pPr>
    </w:p>
    <w:p w:rsidR="00CF1A3A" w:rsidRDefault="00CF1A3A"/>
    <w:p w:rsidR="00CF1A3A" w:rsidRDefault="00CF1A3A"/>
    <w:p w:rsidR="00CF1A3A" w:rsidRDefault="00CF1A3A">
      <w:pPr>
        <w:jc w:val="center"/>
      </w:pPr>
    </w:p>
    <w:p w:rsidR="00CF1A3A" w:rsidRDefault="00CF1A3A">
      <w:pPr>
        <w:jc w:val="center"/>
      </w:pPr>
    </w:p>
    <w:p w:rsidR="00A569D7" w:rsidRDefault="00A569D7" w:rsidP="00A569D7">
      <w:pPr>
        <w:jc w:val="center"/>
        <w:rPr>
          <w:b/>
          <w:sz w:val="40"/>
          <w:szCs w:val="40"/>
        </w:rPr>
      </w:pPr>
      <w:r w:rsidRPr="00A569D7">
        <w:rPr>
          <w:b/>
          <w:sz w:val="40"/>
          <w:szCs w:val="40"/>
        </w:rPr>
        <w:t>Oznámení o zveřejnění dokumentů rozpočtového hospodářství</w:t>
      </w:r>
    </w:p>
    <w:p w:rsidR="00A569D7" w:rsidRDefault="00A569D7" w:rsidP="00A569D7">
      <w:pPr>
        <w:rPr>
          <w:b/>
          <w:sz w:val="40"/>
          <w:szCs w:val="40"/>
        </w:rPr>
      </w:pPr>
    </w:p>
    <w:p w:rsidR="00A569D7" w:rsidRDefault="00A569D7" w:rsidP="00A569D7">
      <w:pPr>
        <w:rPr>
          <w:b/>
          <w:sz w:val="40"/>
          <w:szCs w:val="40"/>
        </w:rPr>
      </w:pPr>
    </w:p>
    <w:p w:rsidR="00A569D7" w:rsidRDefault="00A569D7" w:rsidP="00A569D7">
      <w:pPr>
        <w:rPr>
          <w:sz w:val="28"/>
          <w:szCs w:val="28"/>
        </w:rPr>
      </w:pPr>
      <w:r w:rsidRPr="00A569D7">
        <w:rPr>
          <w:sz w:val="28"/>
          <w:szCs w:val="28"/>
        </w:rPr>
        <w:t>V souladu se zákonem č. 250/2000</w:t>
      </w:r>
      <w:r>
        <w:rPr>
          <w:sz w:val="28"/>
          <w:szCs w:val="28"/>
        </w:rPr>
        <w:t xml:space="preserve"> Sb., o rozpočtových pravidlech územních rozpočtů, ve znění pozdějších předpisů oznamujeme, že dokumenty rozpočtového hospodaření:</w:t>
      </w:r>
    </w:p>
    <w:p w:rsidR="00A569D7" w:rsidRDefault="00A569D7" w:rsidP="00A569D7">
      <w:pPr>
        <w:rPr>
          <w:sz w:val="28"/>
          <w:szCs w:val="28"/>
        </w:rPr>
      </w:pPr>
    </w:p>
    <w:p w:rsidR="00A569D7" w:rsidRDefault="00A569D7" w:rsidP="00A569D7">
      <w:pPr>
        <w:rPr>
          <w:b/>
          <w:sz w:val="28"/>
          <w:szCs w:val="28"/>
        </w:rPr>
      </w:pPr>
      <w:r w:rsidRPr="00A569D7">
        <w:rPr>
          <w:b/>
          <w:sz w:val="28"/>
          <w:szCs w:val="28"/>
        </w:rPr>
        <w:t>DSO Ivanovická brána, IČO 71212108</w:t>
      </w:r>
    </w:p>
    <w:p w:rsidR="00A569D7" w:rsidRDefault="00A569D7" w:rsidP="00A569D7">
      <w:pPr>
        <w:rPr>
          <w:b/>
          <w:sz w:val="28"/>
          <w:szCs w:val="28"/>
        </w:rPr>
      </w:pPr>
    </w:p>
    <w:p w:rsidR="00A569D7" w:rsidRPr="002F3E7B" w:rsidRDefault="00A569D7" w:rsidP="00A569D7">
      <w:pPr>
        <w:numPr>
          <w:ilvl w:val="0"/>
          <w:numId w:val="1"/>
        </w:numPr>
        <w:rPr>
          <w:i/>
          <w:sz w:val="28"/>
          <w:szCs w:val="28"/>
        </w:rPr>
      </w:pPr>
      <w:r w:rsidRPr="002F3E7B">
        <w:rPr>
          <w:i/>
          <w:sz w:val="28"/>
          <w:szCs w:val="28"/>
        </w:rPr>
        <w:t>Návrh střednědobého výhledu rozpočtu svazku obcí IB</w:t>
      </w:r>
    </w:p>
    <w:p w:rsidR="00A569D7" w:rsidRPr="002F3E7B" w:rsidRDefault="00A569D7" w:rsidP="00A569D7">
      <w:pPr>
        <w:numPr>
          <w:ilvl w:val="0"/>
          <w:numId w:val="1"/>
        </w:numPr>
        <w:rPr>
          <w:i/>
          <w:sz w:val="28"/>
          <w:szCs w:val="28"/>
        </w:rPr>
      </w:pPr>
      <w:r w:rsidRPr="002F3E7B">
        <w:rPr>
          <w:i/>
          <w:sz w:val="28"/>
          <w:szCs w:val="28"/>
        </w:rPr>
        <w:t>Schválený střednědobý výhled rozpočtu svazku obcí IB</w:t>
      </w:r>
    </w:p>
    <w:p w:rsidR="00A569D7" w:rsidRPr="002F3E7B" w:rsidRDefault="00A569D7" w:rsidP="00A569D7">
      <w:pPr>
        <w:numPr>
          <w:ilvl w:val="0"/>
          <w:numId w:val="1"/>
        </w:numPr>
        <w:rPr>
          <w:i/>
          <w:sz w:val="28"/>
          <w:szCs w:val="28"/>
        </w:rPr>
      </w:pPr>
      <w:r w:rsidRPr="002F3E7B">
        <w:rPr>
          <w:i/>
          <w:sz w:val="28"/>
          <w:szCs w:val="28"/>
        </w:rPr>
        <w:t>Návrh rozpočtu svazku obcí IB</w:t>
      </w:r>
    </w:p>
    <w:p w:rsidR="00A569D7" w:rsidRPr="002F3E7B" w:rsidRDefault="00A569D7" w:rsidP="00A569D7">
      <w:pPr>
        <w:numPr>
          <w:ilvl w:val="0"/>
          <w:numId w:val="1"/>
        </w:numPr>
        <w:rPr>
          <w:i/>
          <w:sz w:val="28"/>
          <w:szCs w:val="28"/>
        </w:rPr>
      </w:pPr>
      <w:r w:rsidRPr="002F3E7B">
        <w:rPr>
          <w:i/>
          <w:sz w:val="28"/>
          <w:szCs w:val="28"/>
        </w:rPr>
        <w:t>Schválený rozpočet svazku obcí IB</w:t>
      </w:r>
    </w:p>
    <w:p w:rsidR="00A569D7" w:rsidRPr="002F3E7B" w:rsidRDefault="00A569D7" w:rsidP="00A569D7">
      <w:pPr>
        <w:numPr>
          <w:ilvl w:val="0"/>
          <w:numId w:val="1"/>
        </w:numPr>
        <w:rPr>
          <w:i/>
          <w:sz w:val="28"/>
          <w:szCs w:val="28"/>
        </w:rPr>
      </w:pPr>
      <w:r w:rsidRPr="002F3E7B">
        <w:rPr>
          <w:i/>
          <w:sz w:val="28"/>
          <w:szCs w:val="28"/>
        </w:rPr>
        <w:t>Schválená rozpočtová opatření svazku obcí IB</w:t>
      </w:r>
    </w:p>
    <w:p w:rsidR="00A569D7" w:rsidRPr="002F3E7B" w:rsidRDefault="00A569D7" w:rsidP="00A569D7">
      <w:pPr>
        <w:numPr>
          <w:ilvl w:val="0"/>
          <w:numId w:val="1"/>
        </w:numPr>
        <w:rPr>
          <w:i/>
          <w:sz w:val="28"/>
          <w:szCs w:val="28"/>
        </w:rPr>
      </w:pPr>
      <w:r w:rsidRPr="002F3E7B">
        <w:rPr>
          <w:i/>
          <w:sz w:val="28"/>
          <w:szCs w:val="28"/>
        </w:rPr>
        <w:t>Návrh závěrečného účtu svazku obcí IB</w:t>
      </w:r>
    </w:p>
    <w:p w:rsidR="00A569D7" w:rsidRPr="002F3E7B" w:rsidRDefault="00A569D7" w:rsidP="00A569D7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2F3E7B">
        <w:rPr>
          <w:i/>
          <w:sz w:val="28"/>
          <w:szCs w:val="28"/>
        </w:rPr>
        <w:t>Schválený závěrečný účet svazku obcí IB</w:t>
      </w:r>
    </w:p>
    <w:p w:rsidR="00A569D7" w:rsidRDefault="00A569D7" w:rsidP="00A569D7">
      <w:pPr>
        <w:ind w:left="360"/>
        <w:jc w:val="both"/>
        <w:rPr>
          <w:sz w:val="28"/>
          <w:szCs w:val="28"/>
        </w:rPr>
      </w:pPr>
    </w:p>
    <w:p w:rsidR="00A569D7" w:rsidRDefault="00A569D7" w:rsidP="00A569D7">
      <w:pPr>
        <w:ind w:left="360"/>
        <w:jc w:val="both"/>
        <w:rPr>
          <w:sz w:val="28"/>
          <w:szCs w:val="28"/>
        </w:rPr>
      </w:pPr>
    </w:p>
    <w:p w:rsidR="00A569D7" w:rsidRDefault="00A569D7" w:rsidP="00A569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Jsou v elektronické podobě zveřejněny na internetových stránkách Města Ivanovice na Hané</w:t>
      </w:r>
      <w:r w:rsidR="002F3E7B">
        <w:rPr>
          <w:sz w:val="28"/>
          <w:szCs w:val="28"/>
        </w:rPr>
        <w:t xml:space="preserve"> pod záložkou Svazek obcí Ivanovická brána:</w:t>
      </w:r>
    </w:p>
    <w:p w:rsidR="002F3E7B" w:rsidRDefault="002F3E7B" w:rsidP="00A569D7">
      <w:pPr>
        <w:ind w:left="360"/>
        <w:jc w:val="both"/>
        <w:rPr>
          <w:sz w:val="28"/>
          <w:szCs w:val="28"/>
        </w:rPr>
      </w:pPr>
    </w:p>
    <w:p w:rsidR="002F3E7B" w:rsidRDefault="002F3E7B" w:rsidP="00A569D7">
      <w:pPr>
        <w:ind w:left="360"/>
        <w:jc w:val="both"/>
        <w:rPr>
          <w:sz w:val="28"/>
          <w:szCs w:val="28"/>
        </w:rPr>
      </w:pPr>
    </w:p>
    <w:p w:rsidR="00C93071" w:rsidRDefault="00C93071" w:rsidP="00C93071">
      <w:pPr>
        <w:rPr>
          <w:rFonts w:ascii="Calibri" w:hAnsi="Calibri" w:cs="Calibri"/>
          <w:lang w:eastAsia="en-US"/>
        </w:rPr>
      </w:pPr>
    </w:p>
    <w:p w:rsidR="00C93071" w:rsidRDefault="00C93071" w:rsidP="00C93071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https://www.ivanovicenahane.cz/mestsky-urad/uredni-deska#ostatni_dokumenty-8</w:t>
      </w:r>
    </w:p>
    <w:p w:rsidR="00C93071" w:rsidRDefault="00C93071" w:rsidP="00C93071">
      <w:pPr>
        <w:rPr>
          <w:rFonts w:ascii="Calibri" w:hAnsi="Calibri" w:cs="Calibri"/>
          <w:lang w:eastAsia="en-US"/>
        </w:rPr>
      </w:pPr>
    </w:p>
    <w:p w:rsidR="002F3E7B" w:rsidRDefault="002F3E7B" w:rsidP="00A569D7">
      <w:pPr>
        <w:ind w:left="360"/>
        <w:jc w:val="both"/>
        <w:rPr>
          <w:sz w:val="28"/>
          <w:szCs w:val="28"/>
        </w:rPr>
      </w:pPr>
    </w:p>
    <w:p w:rsidR="002F3E7B" w:rsidRPr="00A569D7" w:rsidRDefault="002F3E7B" w:rsidP="00A569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Originály dokumentů jsou uloženy v listinné podobě k nahlédnutí kdykoliv v pracovní době na Městském úřadě </w:t>
      </w:r>
      <w:bookmarkStart w:id="0" w:name="_GoBack"/>
      <w:bookmarkEnd w:id="0"/>
      <w:r>
        <w:rPr>
          <w:sz w:val="28"/>
          <w:szCs w:val="28"/>
        </w:rPr>
        <w:t>Ivanovice na Hané</w:t>
      </w:r>
    </w:p>
    <w:sectPr w:rsidR="002F3E7B" w:rsidRPr="00A569D7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6B1E"/>
    <w:multiLevelType w:val="hybridMultilevel"/>
    <w:tmpl w:val="AA642B0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7"/>
    <w:rsid w:val="002F3E7B"/>
    <w:rsid w:val="00A569D7"/>
    <w:rsid w:val="00C93071"/>
    <w:rsid w:val="00C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sz w:val="28"/>
    </w:rPr>
  </w:style>
  <w:style w:type="paragraph" w:styleId="Zkladntext">
    <w:name w:val="Body Text"/>
    <w:basedOn w:val="Normln"/>
    <w:semiHidden/>
    <w:pPr>
      <w:jc w:val="center"/>
    </w:pPr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sz w:val="28"/>
    </w:rPr>
  </w:style>
  <w:style w:type="paragraph" w:styleId="Zkladntext">
    <w:name w:val="Body Text"/>
    <w:basedOn w:val="Normln"/>
    <w:semiHidden/>
    <w:pPr>
      <w:jc w:val="center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IVANOVICKÁ BRÁNA – SVAZEK OBCÍ</vt:lpstr>
      <vt:lpstr>IVANOVICKÁ BRÁNA – SVAZEK OBCÍ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IVANOVICKÁ BRÁNA – SVAZEK OBCÍ</dc:title>
  <dc:creator>Helena Albrechtová</dc:creator>
  <cp:lastModifiedBy>Helena Albrechtová</cp:lastModifiedBy>
  <cp:revision>2</cp:revision>
  <cp:lastPrinted>2005-05-17T12:05:00Z</cp:lastPrinted>
  <dcterms:created xsi:type="dcterms:W3CDTF">2023-03-27T10:45:00Z</dcterms:created>
  <dcterms:modified xsi:type="dcterms:W3CDTF">2023-03-27T10:45:00Z</dcterms:modified>
</cp:coreProperties>
</file>